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b/>
          <w:bCs/>
          <w:color w:val="2E5395"/>
          <w:sz w:val="40"/>
          <w:szCs w:val="40"/>
        </w:rPr>
        <w:t xml:space="preserve">Brigada Eskwela Accomplishment Report</w:t>
      </w:r>
    </w:p>
    <w:p>
      <w:pPr>
        <w:spacing w:after="300"/>
        <w:jc w:val="center"/>
      </w:pPr>
      <w:r>
        <w:rPr>
          <w:i/>
          <w:iCs/>
          <w:color w:val="595959"/>
          <w:sz w:val="20"/>
          <w:szCs w:val="20"/>
        </w:rPr>
        <w:t xml:space="preserve">School Maintenance Program Template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School Information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School Name: </w:t>
      </w:r>
      <w:r>
        <w:rPr>
          <w:color w:val="404040"/>
          <w:sz w:val="22"/>
          <w:szCs w:val="22"/>
        </w:rPr>
        <w:t xml:space="preserve">______________________________________________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School Address: </w:t>
      </w:r>
      <w:r>
        <w:rPr>
          <w:color w:val="404040"/>
          <w:sz w:val="22"/>
          <w:szCs w:val="22"/>
        </w:rPr>
        <w:t xml:space="preserve">______________________________________________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School Head: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Reporting Period: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Volunteer Participation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Number of parents, alumni, and community members who volunteered, and hours contributed.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Activities Conducted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Repairs, cleaning, painting, and other maintenance work carried out.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Donations Received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Materials, cash, or in-kind donations given by stakeholders.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Outcomes Achieved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Overall condition of the school after the program, compared to before.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before="2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16"/>
        <w:gridCol w:w="3116"/>
        <w:gridCol w:w="3116"/>
      </w:tblGrid>
      <w:tr>
        <w:tc>
          <w:tcPr>
            <w:tcW w:type="dxa" w:w="311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Prepared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Brigada Eskwela Coordinator / Date</w:t>
            </w:r>
          </w:p>
        </w:tc>
        <w:tc>
          <w:tcPr>
            <w:tcW w:type="dxa" w:w="311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Noted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School Head / Date</w:t>
            </w:r>
          </w:p>
        </w:tc>
        <w:tc>
          <w:tcPr>
            <w:tcW w:type="dxa" w:w="311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Attested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PTA President / Date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2026-08-28T01:27:10.103Z</dcterms:created>
  <dcterms:modified xsi:type="dcterms:W3CDTF">2026-08-28T01:27:10.103Z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